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187D" w14:textId="77777777" w:rsidR="00F9121A" w:rsidRPr="009F4D5F" w:rsidRDefault="00F9121A" w:rsidP="00F9121A">
      <w:pPr>
        <w:pStyle w:val="Ttulo1"/>
        <w:numPr>
          <w:ilvl w:val="0"/>
          <w:numId w:val="0"/>
        </w:numPr>
        <w:spacing w:before="160" w:after="160"/>
        <w:jc w:val="center"/>
        <w:rPr>
          <w:rFonts w:ascii="Arial" w:hAnsi="Arial" w:cs="Arial"/>
          <w:b/>
          <w:color w:val="FFFFFF" w:themeColor="background1"/>
        </w:rPr>
      </w:pPr>
      <w:r w:rsidRPr="0094416F">
        <w:rPr>
          <w:rFonts w:ascii="Arial" w:hAnsi="Arial" w:cs="Arial"/>
          <w:b/>
          <w:color w:val="FFFFFF" w:themeColor="background1"/>
        </w:rPr>
        <w:t>ANEXO IX</w:t>
      </w:r>
      <w:r w:rsidRPr="009F4D5F">
        <w:rPr>
          <w:rFonts w:ascii="Arial" w:hAnsi="Arial" w:cs="Arial"/>
          <w:b/>
          <w:color w:val="FFFFFF" w:themeColor="background1"/>
        </w:rPr>
        <w:t>. MODELO DE DECLARACIÓN DE AUSENCIA DE CONFLICTOS DE INTERESES (DACI).</w:t>
      </w:r>
      <w:r>
        <w:rPr>
          <w:rFonts w:ascii="Arial" w:hAnsi="Arial" w:cs="Arial"/>
          <w:b/>
          <w:color w:val="FFFFFF" w:themeColor="background1"/>
        </w:rPr>
        <w:t xml:space="preserve"> ORDEN HFP/55/2023</w:t>
      </w:r>
    </w:p>
    <w:p w14:paraId="4AB53366" w14:textId="77777777" w:rsidR="00F9121A" w:rsidRDefault="00F9121A" w:rsidP="00F9121A">
      <w:pPr>
        <w:spacing w:before="60" w:after="60"/>
        <w:rPr>
          <w:rFonts w:ascii="Arial" w:eastAsiaTheme="majorEastAsia" w:hAnsi="Arial" w:cs="Arial"/>
          <w:b/>
          <w:color w:val="FFFFFF" w:themeColor="background1"/>
          <w:sz w:val="28"/>
          <w:highlight w:val="lightGray"/>
          <w:lang w:val="es-ES_tradnl"/>
          <w14:glow w14:rad="0">
            <w14:schemeClr w14:val="accent6">
              <w14:lumMod w14:val="75000"/>
            </w14:schemeClr>
          </w14:glow>
        </w:rPr>
      </w:pPr>
    </w:p>
    <w:p w14:paraId="2481AE8B" w14:textId="2F130218"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Expediente:</w:t>
      </w:r>
      <w:r w:rsidR="007A1535" w:rsidRPr="007A1535">
        <w:rPr>
          <w:rFonts w:ascii="Times New Roman" w:hAnsi="Times New Roman" w:cs="Times New Roman"/>
          <w:sz w:val="20"/>
          <w:szCs w:val="20"/>
        </w:rPr>
        <w:t xml:space="preserve">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bookmarkStart w:id="0" w:name="_GoBack"/>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bookmarkEnd w:id="0"/>
      <w:r w:rsidR="007A1535" w:rsidRPr="00C223A2">
        <w:rPr>
          <w:rFonts w:ascii="Times New Roman" w:hAnsi="Times New Roman" w:cs="Times New Roman"/>
          <w:sz w:val="20"/>
          <w:szCs w:val="20"/>
        </w:rPr>
        <w:fldChar w:fldCharType="end"/>
      </w:r>
    </w:p>
    <w:p w14:paraId="1E11D6DA" w14:textId="258CDB39"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Contrato/subvención</w:t>
      </w:r>
      <w:r w:rsidR="003C1ED2">
        <w:rPr>
          <w:rFonts w:ascii="Arial" w:eastAsiaTheme="majorEastAsia" w:hAnsi="Arial" w:cs="Arial"/>
          <w:sz w:val="20"/>
          <w:szCs w:val="20"/>
          <w:lang w:val="es-ES_tradnl"/>
        </w:rPr>
        <w:t xml:space="preserve">: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p>
    <w:p w14:paraId="2D6C2032"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xml:space="preserve">Al objeto de garantizar la imparcialidad en el procedimiento de contratación/ subvención arriba referenciado, </w:t>
      </w:r>
      <w:r>
        <w:rPr>
          <w:rFonts w:ascii="Arial" w:eastAsiaTheme="majorEastAsia" w:hAnsi="Arial" w:cs="Arial"/>
          <w:sz w:val="20"/>
          <w:szCs w:val="20"/>
          <w:lang w:val="es-ES_tradnl"/>
        </w:rPr>
        <w:t>la/s persona/s</w:t>
      </w:r>
      <w:r w:rsidRPr="00027008">
        <w:rPr>
          <w:rFonts w:ascii="Arial" w:eastAsiaTheme="majorEastAsia" w:hAnsi="Arial" w:cs="Arial"/>
          <w:sz w:val="20"/>
          <w:szCs w:val="20"/>
          <w:lang w:val="es-ES_tradnl"/>
        </w:rPr>
        <w:t xml:space="preserve"> abajo firmante/s, como participante/s en el proceso de preparación y tramitación del expediente,</w:t>
      </w:r>
    </w:p>
    <w:p w14:paraId="281BDE14"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Declara/Declaran:</w:t>
      </w:r>
    </w:p>
    <w:p w14:paraId="50237CC8"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Primero.</w:t>
      </w:r>
    </w:p>
    <w:p w14:paraId="7C76E47C"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Estar informad</w:t>
      </w:r>
      <w:r>
        <w:rPr>
          <w:rFonts w:ascii="Arial" w:eastAsiaTheme="majorEastAsia" w:hAnsi="Arial" w:cs="Arial"/>
          <w:sz w:val="20"/>
          <w:szCs w:val="20"/>
          <w:lang w:val="es-ES_tradnl"/>
        </w:rPr>
        <w:t>a</w:t>
      </w:r>
      <w:r w:rsidRPr="00027008">
        <w:rPr>
          <w:rFonts w:ascii="Arial" w:eastAsiaTheme="majorEastAsia" w:hAnsi="Arial" w:cs="Arial"/>
          <w:sz w:val="20"/>
          <w:szCs w:val="20"/>
          <w:lang w:val="es-ES_tradnl"/>
        </w:rPr>
        <w:t>/s de lo siguiente:</w:t>
      </w:r>
    </w:p>
    <w:p w14:paraId="78287576"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32F18FE"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00DE9C1F"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77180E8D"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4. Que el apartado 4 de la citada disposición adicional centésima décima segunda establece que:</w:t>
      </w:r>
    </w:p>
    <w:p w14:paraId="70F32764"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3B3B098F"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62EA91E2" w14:textId="77777777" w:rsidR="00F9121A" w:rsidRDefault="00F9121A" w:rsidP="00F9121A">
      <w:pPr>
        <w:jc w:val="both"/>
        <w:rPr>
          <w:rFonts w:ascii="Arial" w:eastAsiaTheme="majorEastAsia" w:hAnsi="Arial" w:cs="Arial"/>
          <w:sz w:val="20"/>
          <w:szCs w:val="20"/>
          <w:lang w:val="es-ES_tradnl"/>
        </w:rPr>
      </w:pPr>
    </w:p>
    <w:p w14:paraId="5BEB6A42" w14:textId="77777777" w:rsidR="00F9121A" w:rsidRDefault="00F9121A" w:rsidP="00F9121A">
      <w:pPr>
        <w:jc w:val="both"/>
        <w:rPr>
          <w:rFonts w:ascii="Arial" w:eastAsiaTheme="majorEastAsia" w:hAnsi="Arial" w:cs="Arial"/>
          <w:sz w:val="20"/>
          <w:szCs w:val="20"/>
          <w:lang w:val="es-ES_tradnl"/>
        </w:rPr>
      </w:pPr>
    </w:p>
    <w:p w14:paraId="71585A0A"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Segundo.</w:t>
      </w:r>
    </w:p>
    <w:p w14:paraId="65831955"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Que, en el momento de la firma de esta declaración y a la luz de la información obrante en su poder, no se encuentra/n incurs</w:t>
      </w:r>
      <w:r>
        <w:rPr>
          <w:rFonts w:ascii="Arial" w:eastAsiaTheme="majorEastAsia" w:hAnsi="Arial" w:cs="Arial"/>
          <w:sz w:val="20"/>
          <w:szCs w:val="20"/>
          <w:lang w:val="es-ES_tradnl"/>
        </w:rPr>
        <w:t>a</w:t>
      </w:r>
      <w:r w:rsidRPr="00027008">
        <w:rPr>
          <w:rFonts w:ascii="Arial" w:eastAsiaTheme="majorEastAsia" w:hAnsi="Arial" w:cs="Arial"/>
          <w:sz w:val="20"/>
          <w:szCs w:val="20"/>
          <w:lang w:val="es-ES_tradnl"/>
        </w:rPr>
        <w:t>/s en ninguna situación que pueda calificarse de conflicto de interés, en los términos previstos en el apartado cuatro de la disposición adicional centésima décima segunda, que pueda afectar al procedimiento de licitación/concesión de subvenciones.</w:t>
      </w:r>
    </w:p>
    <w:p w14:paraId="716FBAB3"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Tercero.</w:t>
      </w:r>
    </w:p>
    <w:p w14:paraId="665A69A6"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Que se compromete/n a poner en conocimiento del órgano de contratación/comisión de evaluación, sin dilación, cualquier situación de conflicto de interés que pudiera conocer y producirse en cualquier momento del procedimiento en curso.</w:t>
      </w:r>
    </w:p>
    <w:p w14:paraId="3593F2A0"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Cuarto.</w:t>
      </w:r>
    </w:p>
    <w:p w14:paraId="07CFBE7E" w14:textId="19882646" w:rsidR="00F9121A"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Que conoce que una declaración de ausencia de conflicto de interés que se demuestre que sea falsa, acarreará las consecuencias disciplinarias/administrativas/judiciales que establezca la normativa de aplicación.</w:t>
      </w:r>
    </w:p>
    <w:p w14:paraId="17310B1F" w14:textId="77777777" w:rsidR="00F9121A" w:rsidRPr="00027008" w:rsidRDefault="00F9121A" w:rsidP="00F9121A">
      <w:pPr>
        <w:jc w:val="both"/>
        <w:rPr>
          <w:rFonts w:ascii="Arial" w:eastAsiaTheme="majorEastAsia" w:hAnsi="Arial" w:cs="Arial"/>
          <w:sz w:val="20"/>
          <w:szCs w:val="20"/>
          <w:lang w:val="es-ES_tradnl"/>
        </w:rPr>
      </w:pPr>
    </w:p>
    <w:p w14:paraId="47CB9D7F" w14:textId="4049DE47" w:rsidR="00F9121A"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 xml:space="preserve">En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r w:rsidRPr="00027008">
        <w:rPr>
          <w:rFonts w:ascii="Arial" w:eastAsiaTheme="majorEastAsia" w:hAnsi="Arial" w:cs="Arial"/>
          <w:sz w:val="20"/>
          <w:szCs w:val="20"/>
          <w:lang w:val="es-ES_tradnl"/>
        </w:rPr>
        <w:t xml:space="preserve"> </w:t>
      </w:r>
      <w:r w:rsidR="00BE55C5">
        <w:rPr>
          <w:rFonts w:ascii="Arial" w:eastAsiaTheme="majorEastAsia" w:hAnsi="Arial" w:cs="Arial"/>
          <w:sz w:val="20"/>
          <w:szCs w:val="20"/>
          <w:lang w:val="es-ES_tradnl"/>
        </w:rPr>
        <w:t xml:space="preserve">a  </w:t>
      </w:r>
      <w:r w:rsidR="007A1535" w:rsidRPr="00C223A2">
        <w:rPr>
          <w:rFonts w:ascii="Times New Roman" w:hAnsi="Times New Roman" w:cs="Times New Roman"/>
          <w:sz w:val="20"/>
          <w:szCs w:val="20"/>
        </w:rPr>
        <w:fldChar w:fldCharType="begin">
          <w:ffData>
            <w:name w:val="Texto3"/>
            <w:enabled/>
            <w:calcOnExit w:val="0"/>
            <w:textInput/>
          </w:ffData>
        </w:fldChar>
      </w:r>
      <w:r w:rsidR="007A1535" w:rsidRPr="00C223A2">
        <w:rPr>
          <w:rFonts w:ascii="Times New Roman" w:hAnsi="Times New Roman" w:cs="Times New Roman"/>
          <w:sz w:val="20"/>
          <w:szCs w:val="20"/>
        </w:rPr>
        <w:instrText xml:space="preserve"> FORMTEXT </w:instrText>
      </w:r>
      <w:r w:rsidR="007A1535" w:rsidRPr="00C223A2">
        <w:rPr>
          <w:rFonts w:ascii="Times New Roman" w:hAnsi="Times New Roman" w:cs="Times New Roman"/>
          <w:sz w:val="20"/>
          <w:szCs w:val="20"/>
        </w:rPr>
      </w:r>
      <w:r w:rsidR="007A1535" w:rsidRPr="00C223A2">
        <w:rPr>
          <w:rFonts w:ascii="Times New Roman" w:hAnsi="Times New Roman" w:cs="Times New Roman"/>
          <w:sz w:val="20"/>
          <w:szCs w:val="20"/>
        </w:rPr>
        <w:fldChar w:fldCharType="separate"/>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t> </w:t>
      </w:r>
      <w:r w:rsidR="007A1535" w:rsidRPr="00C223A2">
        <w:rPr>
          <w:rFonts w:ascii="Times New Roman" w:hAnsi="Times New Roman" w:cs="Times New Roman"/>
          <w:sz w:val="20"/>
          <w:szCs w:val="20"/>
        </w:rPr>
        <w:fldChar w:fldCharType="end"/>
      </w:r>
    </w:p>
    <w:p w14:paraId="256B6536" w14:textId="2416872F" w:rsidR="00F9121A" w:rsidRDefault="00F9121A" w:rsidP="00F9121A">
      <w:pPr>
        <w:jc w:val="both"/>
        <w:rPr>
          <w:rFonts w:ascii="Arial" w:eastAsiaTheme="majorEastAsia" w:hAnsi="Arial" w:cs="Arial"/>
          <w:sz w:val="20"/>
          <w:szCs w:val="20"/>
          <w:lang w:val="es-ES_tradnl"/>
        </w:rPr>
      </w:pPr>
    </w:p>
    <w:p w14:paraId="0F4CE341" w14:textId="77777777" w:rsidR="00F9121A" w:rsidRDefault="00F9121A" w:rsidP="00F9121A">
      <w:pPr>
        <w:jc w:val="both"/>
        <w:rPr>
          <w:rFonts w:ascii="Arial" w:eastAsiaTheme="majorEastAsia" w:hAnsi="Arial" w:cs="Arial"/>
          <w:sz w:val="20"/>
          <w:szCs w:val="20"/>
          <w:lang w:val="es-ES_tradnl"/>
        </w:rPr>
      </w:pPr>
    </w:p>
    <w:p w14:paraId="30391930" w14:textId="77777777" w:rsidR="00F9121A" w:rsidRPr="00027008" w:rsidRDefault="00F9121A" w:rsidP="00F9121A">
      <w:pPr>
        <w:jc w:val="both"/>
        <w:rPr>
          <w:rFonts w:ascii="Arial" w:eastAsiaTheme="majorEastAsia" w:hAnsi="Arial" w:cs="Arial"/>
          <w:sz w:val="20"/>
          <w:szCs w:val="20"/>
          <w:lang w:val="es-ES_tradnl"/>
        </w:rPr>
      </w:pPr>
    </w:p>
    <w:p w14:paraId="6965F40A" w14:textId="77777777" w:rsidR="00F9121A" w:rsidRPr="00027008" w:rsidRDefault="00F9121A" w:rsidP="00F9121A">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(Firma electrónica)</w:t>
      </w:r>
    </w:p>
    <w:p w14:paraId="0C21FD7A" w14:textId="77777777" w:rsidR="004B7696" w:rsidRDefault="00F9121A" w:rsidP="004B7696">
      <w:pPr>
        <w:jc w:val="center"/>
        <w:rPr>
          <w:rFonts w:ascii="Arial" w:eastAsiaTheme="majorEastAsia" w:hAnsi="Arial" w:cs="Arial"/>
          <w:sz w:val="20"/>
          <w:szCs w:val="20"/>
          <w:lang w:val="es-ES_tradnl"/>
        </w:rPr>
      </w:pPr>
      <w:r w:rsidRPr="00027008">
        <w:rPr>
          <w:rFonts w:ascii="Arial" w:eastAsiaTheme="majorEastAsia" w:hAnsi="Arial" w:cs="Arial"/>
          <w:sz w:val="20"/>
          <w:szCs w:val="20"/>
          <w:lang w:val="es-ES_tradnl"/>
        </w:rPr>
        <w:t>Fdo.: Nombre, Apellidos (DNI)</w:t>
      </w:r>
    </w:p>
    <w:p w14:paraId="07501AD9" w14:textId="1371776A" w:rsidR="00F9121A" w:rsidRPr="00027008" w:rsidRDefault="007A1535" w:rsidP="004B7696">
      <w:pPr>
        <w:jc w:val="center"/>
        <w:rPr>
          <w:rFonts w:ascii="Arial" w:eastAsiaTheme="majorEastAsia" w:hAnsi="Arial" w:cs="Arial"/>
          <w:sz w:val="20"/>
          <w:szCs w:val="20"/>
          <w:highlight w:val="lightGray"/>
          <w:lang w:val="es-ES_tradn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p w14:paraId="2722A9EF" w14:textId="77777777" w:rsidR="00F9121A" w:rsidRPr="00027008" w:rsidRDefault="00F9121A" w:rsidP="00F9121A">
      <w:pPr>
        <w:jc w:val="both"/>
        <w:rPr>
          <w:rFonts w:ascii="Arial" w:eastAsiaTheme="majorEastAsia" w:hAnsi="Arial" w:cs="Arial"/>
          <w:sz w:val="20"/>
          <w:szCs w:val="20"/>
          <w:highlight w:val="lightGray"/>
          <w:lang w:val="es-ES_tradnl"/>
        </w:rPr>
      </w:pPr>
    </w:p>
    <w:p w14:paraId="77DE0B04" w14:textId="77777777" w:rsidR="00F9121A" w:rsidRPr="00027008" w:rsidRDefault="00F9121A" w:rsidP="00F9121A">
      <w:pPr>
        <w:jc w:val="both"/>
        <w:rPr>
          <w:rFonts w:ascii="Arial" w:eastAsiaTheme="majorEastAsia" w:hAnsi="Arial" w:cs="Arial"/>
          <w:sz w:val="20"/>
          <w:szCs w:val="20"/>
          <w:highlight w:val="lightGray"/>
          <w:lang w:val="es-ES_tradnl"/>
        </w:rPr>
      </w:pPr>
    </w:p>
    <w:p w14:paraId="1C598673" w14:textId="77777777" w:rsidR="00F9121A" w:rsidRPr="00027008" w:rsidRDefault="00F9121A" w:rsidP="00F9121A">
      <w:pPr>
        <w:jc w:val="both"/>
        <w:rPr>
          <w:rFonts w:ascii="Arial" w:eastAsiaTheme="majorEastAsia" w:hAnsi="Arial" w:cs="Arial"/>
          <w:sz w:val="20"/>
          <w:szCs w:val="20"/>
          <w:highlight w:val="lightGray"/>
          <w:lang w:val="es-ES_tradnl"/>
        </w:rPr>
      </w:pPr>
    </w:p>
    <w:p w14:paraId="3187B621" w14:textId="77777777" w:rsidR="00F9121A" w:rsidRPr="001B5636" w:rsidRDefault="00F9121A" w:rsidP="00F9121A">
      <w:pPr>
        <w:rPr>
          <w:rFonts w:ascii="Arial" w:eastAsiaTheme="majorEastAsia" w:hAnsi="Arial" w:cs="Arial"/>
          <w:sz w:val="28"/>
          <w:highlight w:val="lightGray"/>
          <w:lang w:val="es-ES_tradnl"/>
        </w:rPr>
      </w:pPr>
    </w:p>
    <w:p w14:paraId="3E62ED59" w14:textId="77777777" w:rsidR="00F9121A" w:rsidRDefault="00F9121A" w:rsidP="00F9121A">
      <w:pPr>
        <w:rPr>
          <w:rFonts w:ascii="Arial" w:eastAsiaTheme="majorEastAsia" w:hAnsi="Arial" w:cs="Arial"/>
          <w:sz w:val="28"/>
          <w:highlight w:val="lightGray"/>
          <w:lang w:val="es-ES_tradnl"/>
        </w:rPr>
      </w:pPr>
    </w:p>
    <w:p w14:paraId="61C5371D" w14:textId="77777777" w:rsidR="00023ADD" w:rsidRPr="00F9121A" w:rsidRDefault="00023ADD" w:rsidP="00F9121A"/>
    <w:sectPr w:rsidR="00023ADD" w:rsidRPr="00F9121A" w:rsidSect="00D32CD9">
      <w:headerReference w:type="default" r:id="rId9"/>
      <w:footerReference w:type="default" r:id="rId10"/>
      <w:headerReference w:type="first" r:id="rId11"/>
      <w:footerReference w:type="first" r:id="rId12"/>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BA89" w14:textId="77777777" w:rsidR="003B2781" w:rsidRDefault="003B2781" w:rsidP="00EE6A90">
      <w:pPr>
        <w:spacing w:after="0" w:line="240" w:lineRule="auto"/>
      </w:pPr>
      <w:r>
        <w:separator/>
      </w:r>
    </w:p>
  </w:endnote>
  <w:endnote w:type="continuationSeparator" w:id="0">
    <w:p w14:paraId="28DAD481" w14:textId="77777777" w:rsidR="003B2781" w:rsidRDefault="003B2781"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B07F" w14:textId="77777777" w:rsidR="003B2781" w:rsidRDefault="003B2781" w:rsidP="00EE6A90">
      <w:pPr>
        <w:spacing w:after="0" w:line="240" w:lineRule="auto"/>
      </w:pPr>
      <w:r>
        <w:separator/>
      </w:r>
    </w:p>
  </w:footnote>
  <w:footnote w:type="continuationSeparator" w:id="0">
    <w:p w14:paraId="25E7FC7A" w14:textId="77777777" w:rsidR="003B2781" w:rsidRDefault="003B2781"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7777777" w:rsidR="002F0770" w:rsidRDefault="002F0770" w:rsidP="00470ECF">
    <w:pPr>
      <w:pStyle w:val="Encabezado"/>
      <w:tabs>
        <w:tab w:val="clear" w:pos="4252"/>
        <w:tab w:val="left" w:pos="1720"/>
        <w:tab w:val="left" w:pos="4773"/>
      </w:tabs>
    </w:pPr>
    <w:r>
      <w:rPr>
        <w:noProof/>
        <w:lang w:eastAsia="es-ES"/>
      </w:rPr>
      <w:drawing>
        <wp:anchor distT="0" distB="0" distL="114300" distR="114300" simplePos="0" relativeHeight="251674624" behindDoc="0" locked="0" layoutInCell="1" allowOverlap="1" wp14:anchorId="3806B236" wp14:editId="73EF8B0B">
          <wp:simplePos x="0" y="0"/>
          <wp:positionH relativeFrom="margin">
            <wp:posOffset>4966530</wp:posOffset>
          </wp:positionH>
          <wp:positionV relativeFrom="page">
            <wp:posOffset>237850</wp:posOffset>
          </wp:positionV>
          <wp:extent cx="864278" cy="617855"/>
          <wp:effectExtent l="0" t="0" r="0" b="0"/>
          <wp:wrapThrough wrapText="bothSides">
            <wp:wrapPolygon edited="0">
              <wp:start x="11903" y="0"/>
              <wp:lineTo x="0" y="1332"/>
              <wp:lineTo x="0" y="13320"/>
              <wp:lineTo x="10951" y="20645"/>
              <wp:lineTo x="19045" y="20645"/>
              <wp:lineTo x="20949" y="17316"/>
              <wp:lineTo x="20949" y="11988"/>
              <wp:lineTo x="16188" y="10656"/>
              <wp:lineTo x="18093" y="7326"/>
              <wp:lineTo x="15712" y="0"/>
              <wp:lineTo x="11903"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3600" behindDoc="0" locked="0" layoutInCell="1" allowOverlap="1" wp14:anchorId="47B6257F" wp14:editId="31C966C2">
          <wp:simplePos x="0" y="0"/>
          <wp:positionH relativeFrom="column">
            <wp:posOffset>2635250</wp:posOffset>
          </wp:positionH>
          <wp:positionV relativeFrom="page">
            <wp:posOffset>280035</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124C784D">
          <wp:simplePos x="0" y="0"/>
          <wp:positionH relativeFrom="column">
            <wp:posOffset>626110</wp:posOffset>
          </wp:positionH>
          <wp:positionV relativeFrom="page">
            <wp:posOffset>238760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CIIpFCrN8PrROfH5a4bkAGvpmXBVlkoP9zpuz3ETZnP8YwCsA94pQOWH7c+ecn2PWr3tni57kzFQLMofw3y/jg==" w:salt="0u6GtAorgBNVLFanD4v/Y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1ED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69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535"/>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E55C5"/>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E70AF"/>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BE55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A6E76-B30B-4EB7-9F4B-C3FE591E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TotalTime>
  <Pages>2</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Jorge Miguel Lopez Jimenez</cp:lastModifiedBy>
  <cp:revision>275</cp:revision>
  <cp:lastPrinted>2024-05-07T05:39:00Z</cp:lastPrinted>
  <dcterms:created xsi:type="dcterms:W3CDTF">2024-02-09T12:57:00Z</dcterms:created>
  <dcterms:modified xsi:type="dcterms:W3CDTF">2024-05-10T11:19:00Z</dcterms:modified>
</cp:coreProperties>
</file>